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№798-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tabs>
          <w:tab w:val="left" w:pos="0" w:leader="none"/>
        </w:tabs>
        <w:suppressAutoHyphens w:val="false"/>
        <w:overflowPunct w:val="false"/>
        <w:bidi w:val="0"/>
        <w:ind w:left="0" w:right="3912" w:hanging="0"/>
        <w:jc w:val="both"/>
        <w:textAlignment w:val="baseline"/>
        <w:rPr/>
      </w:pPr>
      <w:r>
        <w:rPr>
          <w:rFonts w:eastAsia="Times New Roman" w:cs="Times New Roman"/>
          <w:b/>
          <w:bCs/>
          <w:color w:val="000000"/>
          <w:shd w:fill="FFFFFF" w:val="clear"/>
          <w:lang w:val="uk-UA"/>
        </w:rPr>
        <w:t xml:space="preserve">Про внесення змін до договору оренди земельної ділянки, що розташована </w:t>
      </w:r>
      <w:r>
        <w:rPr>
          <w:rFonts w:eastAsia="Times New Roman" w:cs="Times New Roman"/>
          <w:b/>
          <w:bCs/>
          <w:color w:val="000000"/>
          <w:shd w:fill="FFFFFF" w:val="clear"/>
          <w:lang w:val="uk-UA"/>
        </w:rPr>
        <w:t>Х</w:t>
      </w:r>
      <w:r>
        <w:rPr>
          <w:rFonts w:eastAsia="Times New Roman" w:cs="Times New Roman"/>
          <w:b/>
          <w:bCs/>
          <w:color w:val="000000"/>
          <w:shd w:fill="FFFFFF" w:val="clear"/>
          <w:lang w:val="uk-UA"/>
        </w:rPr>
        <w:t xml:space="preserve"> від 26.12.2019 року гр. Семіног О. І.</w:t>
      </w:r>
    </w:p>
    <w:p>
      <w:pPr>
        <w:pStyle w:val="Normal"/>
        <w:shd w:val="clear" w:fill="FFFFFF"/>
        <w:tabs>
          <w:tab w:val="left" w:pos="0" w:leader="none"/>
        </w:tabs>
        <w:suppressAutoHyphens w:val="false"/>
        <w:ind w:right="3259" w:hanging="0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shd w:val="clear" w:fill="FFFFFF"/>
        <w:jc w:val="both"/>
        <w:rPr/>
      </w:pPr>
      <w:r>
        <w:rPr>
          <w:rFonts w:eastAsia="Times New Roman" w:cs="Times New Roman"/>
          <w:color w:val="000000"/>
          <w:lang w:val="uk-UA"/>
        </w:rPr>
        <w:tab/>
        <w:t xml:space="preserve">Розглянувши заяву гр. Семіног Олени Іванівни, ідентифікаційний номер </w:t>
      </w:r>
      <w:bookmarkStart w:id="2" w:name="__DdeLink__0_1969196741"/>
      <w:r>
        <w:rPr>
          <w:rFonts w:eastAsia="Times New Roman" w:cs="Times New Roman"/>
          <w:color w:val="000000"/>
          <w:lang w:val="uk-UA"/>
        </w:rPr>
        <w:t>Х</w:t>
      </w:r>
      <w:bookmarkEnd w:id="2"/>
      <w:r>
        <w:rPr>
          <w:rFonts w:eastAsia="Times New Roman" w:cs="Times New Roman"/>
          <w:color w:val="000000"/>
          <w:lang w:val="uk-UA"/>
        </w:rPr>
        <w:t xml:space="preserve">, яка зареєстрована за адресою: </w:t>
      </w:r>
      <w:r>
        <w:rPr>
          <w:rFonts w:eastAsia="Times New Roman" w:cs="Times New Roman"/>
          <w:color w:val="000000"/>
          <w:lang w:val="uk-UA"/>
        </w:rPr>
        <w:t>Х</w:t>
      </w:r>
      <w:r>
        <w:rPr>
          <w:rFonts w:eastAsia="Times New Roman" w:cs="Times New Roman"/>
          <w:color w:val="000000"/>
          <w:lang w:val="uk-UA"/>
        </w:rPr>
        <w:t>, п</w:t>
      </w:r>
      <w:r>
        <w:rPr>
          <w:rFonts w:eastAsia="Times New Roman" w:cs="Times New Roman"/>
          <w:color w:val="000000"/>
          <w:shd w:fill="FFFFFF" w:val="clear"/>
          <w:lang w:val="uk-UA"/>
        </w:rPr>
        <w:t xml:space="preserve">ро внесення змін до договору оренди земельної ділянки від 26.12.2019 року зареєстрований в Державному реєстрі речових прав на нерухоме майно № 2010500463217 від  20.01.2020  року, що розташована по </w:t>
      </w:r>
      <w:r>
        <w:rPr>
          <w:rFonts w:eastAsia="Times New Roman" w:cs="Times New Roman"/>
          <w:color w:val="000000"/>
          <w:shd w:fill="FFFFFF" w:val="clear"/>
          <w:lang w:val="uk-UA"/>
        </w:rPr>
        <w:t>Х</w:t>
      </w:r>
      <w:r>
        <w:rPr>
          <w:rFonts w:eastAsia="Times New Roman" w:cs="Times New Roman"/>
          <w:color w:val="000000"/>
          <w:shd w:fill="FFFFFF" w:val="clear"/>
          <w:lang w:val="uk-UA"/>
        </w:rPr>
        <w:t>,</w:t>
      </w:r>
      <w:r>
        <w:rPr>
          <w:rFonts w:eastAsia="Times New Roman" w:cs="Times New Roman"/>
          <w:color w:val="000000"/>
          <w:lang w:val="uk-UA"/>
        </w:rPr>
        <w:t xml:space="preserve"> враховуючи витяг з технічної документації з нормативної грошової оцінки земель с. Коропове Задонецької сільської ради Зміївського району Харківської області № 500 від 23.03.2021 року, виданий відділом у Зміївському районі Головного управління Держгеокадастру у Харківській області, </w:t>
      </w:r>
      <w:r>
        <w:rPr>
          <w:rFonts w:cs="Times New Roman"/>
          <w:iCs/>
          <w:lang w:val="uk-UA"/>
        </w:rPr>
        <w:t>витяг з Державного реєстру речових прав на нерухоме майно, індексний номер витягу 196857476 від 20.01.2020 року виданий державним реєстратором Зміївської районної державної адміністрації Харківської області Пашук В. В., реєстраційний номер нерухомого майна: 2010500463217</w:t>
      </w:r>
      <w:r>
        <w:rPr>
          <w:rFonts w:eastAsia="Times New Roman" w:cs="Times New Roman"/>
          <w:color w:val="000000"/>
          <w:lang w:val="uk-UA"/>
        </w:rPr>
        <w:t xml:space="preserve"> керуючись ст. 12, 93, 96, 122 Земельного кодексу України, ст. 25 Закону України «Про землеустрій», ст. 13 Закону України “ Про оцінку земель”,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shd w:val="clear" w:fill="FFFFFF"/>
        <w:jc w:val="both"/>
        <w:rPr/>
      </w:pPr>
      <w:r>
        <w:rPr>
          <w:rFonts w:eastAsia="Times New Roman" w:cs="Times New Roman"/>
          <w:color w:val="000000"/>
          <w:lang w:val="uk-UA"/>
        </w:rPr>
        <w:t xml:space="preserve"> </w:t>
      </w:r>
      <w:r>
        <w:rPr>
          <w:rFonts w:eastAsia="Times New Roman" w:cs="Times New Roman"/>
          <w:b/>
          <w:bCs/>
          <w:color w:val="000000"/>
          <w:lang w:val="uk-UA"/>
        </w:rPr>
        <w:t>ВИРІШИЛА:</w:t>
      </w:r>
    </w:p>
    <w:p>
      <w:pPr>
        <w:pStyle w:val="Normal"/>
        <w:shd w:val="clear" w:fill="FFFFFF"/>
        <w:jc w:val="both"/>
        <w:rPr/>
      </w:pPr>
      <w:r>
        <w:rPr/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Fonts w:eastAsia="Times New Roman" w:cs="Times New Roman"/>
          <w:color w:val="000000"/>
          <w:lang w:val="uk-UA"/>
        </w:rPr>
        <w:t xml:space="preserve">1. </w:t>
      </w:r>
      <w:r>
        <w:rPr>
          <w:rFonts w:eastAsia="Times New Roman" w:cs="Times New Roman"/>
          <w:color w:val="000000"/>
          <w:sz w:val="21"/>
          <w:szCs w:val="21"/>
          <w:lang w:val="uk-UA"/>
        </w:rPr>
        <w:t xml:space="preserve"> </w:t>
      </w:r>
      <w:r>
        <w:rPr>
          <w:rFonts w:eastAsia="Times New Roman" w:cs="Times New Roman"/>
          <w:color w:val="000000"/>
          <w:lang w:val="uk-UA"/>
        </w:rPr>
        <w:t>Внести зміни до договору оренди земельної ділянки</w:t>
      </w:r>
      <w:r>
        <w:rPr>
          <w:rFonts w:eastAsia="Times New Roman" w:cs="Times New Roman"/>
          <w:color w:val="000000"/>
          <w:shd w:fill="FFFFFF" w:val="clear"/>
          <w:lang w:val="uk-UA"/>
        </w:rPr>
        <w:t xml:space="preserve"> від 26.12.2019 року, який зареєстрований в Державному реєстрі речових прав на нерухоме майно,</w:t>
      </w:r>
      <w:r>
        <w:rPr>
          <w:rFonts w:cs="Times New Roman"/>
          <w:iCs/>
          <w:lang w:val="uk-UA"/>
        </w:rPr>
        <w:t xml:space="preserve"> індексний номер витягу 196857476 від 20.01.2020 року виданий державним реєстратором Зміївської районної державної адміністрації Харківської області Пашук В. В., реєстраційний номер нерухомого майна: 2010500463217</w:t>
      </w:r>
      <w:r>
        <w:rPr>
          <w:rFonts w:eastAsia="Times New Roman" w:cs="Times New Roman"/>
          <w:color w:val="000000"/>
          <w:lang w:val="uk-UA"/>
        </w:rPr>
        <w:t xml:space="preserve">, земельна ділянка кадастровий номер: 6321782505:00:000:0193, що розташована </w:t>
      </w:r>
      <w:r>
        <w:rPr>
          <w:rFonts w:eastAsia="Times New Roman" w:cs="Times New Roman"/>
          <w:color w:val="000000"/>
          <w:lang w:val="uk-UA"/>
        </w:rPr>
        <w:t>Х</w:t>
      </w:r>
      <w:r>
        <w:rPr>
          <w:rFonts w:eastAsia="Times New Roman" w:cs="Times New Roman"/>
          <w:color w:val="000000"/>
          <w:lang w:val="uk-UA"/>
        </w:rPr>
        <w:t>, виклавши в новій редакції п.7 розділу “ Орендна плата“, а саме :</w:t>
      </w:r>
    </w:p>
    <w:p>
      <w:pPr>
        <w:pStyle w:val="Normal"/>
        <w:shd w:val="clear" w:fill="FFFFFF"/>
        <w:jc w:val="both"/>
        <w:rPr/>
      </w:pPr>
      <w:r>
        <w:rPr>
          <w:rFonts w:eastAsia="Times New Roman" w:cs="Times New Roman"/>
          <w:color w:val="000000"/>
          <w:lang w:val="uk-UA"/>
        </w:rPr>
        <w:t>“</w:t>
      </w:r>
      <w:r>
        <w:rPr>
          <w:rFonts w:eastAsia="Times New Roman" w:cs="Times New Roman"/>
          <w:color w:val="000000"/>
          <w:lang w:val="uk-UA"/>
        </w:rPr>
        <w:t>Орендна плата вноситься орендарем у грошовій формі в розмірі 12 ( дванадцять ) відсотків від нормативної грошової оцінки і становить 2581,06 грн на рік за 0,0120 га на рахунок Зміївської міської ради протягом першого календарного року і змінюється відповідно до зміни нормативної грошової оцінки земельної ділянки, але не більше ніж раз на рік, яка підтверджується   витягом  з   технічного   звіту   про   нормативну   грошову оцінку земель  с. Коропове станом на 01.01. кожного календарного року.</w:t>
      </w:r>
    </w:p>
    <w:p>
      <w:pPr>
        <w:pStyle w:val="Normal"/>
        <w:shd w:val="clear" w:fill="FFFFFF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keepNext/>
        <w:widowControl w:val="false"/>
        <w:shd w:val="clear" w:color="auto" w:fill="FFFFFF"/>
        <w:tabs>
          <w:tab w:val="left" w:pos="533" w:leader="none"/>
        </w:tabs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Fonts w:eastAsia="Times New Roman" w:cs="Times New Roman"/>
          <w:color w:val="000000"/>
          <w:lang w:val="uk-UA"/>
        </w:rPr>
        <w:t>2. Рекомендувати гр. Семіног О. І. заключити додаткову угоду до договору оренди земельної ділянки від 26.12.2019 року, та зареєструвати її в Державному реєстрі речових прав на нерухоме майно.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Style w:val="Style12"/>
          <w:rFonts w:eastAsia="Times New Roman" w:cs="Times New Roman"/>
          <w:b w:val="false"/>
          <w:bCs w:val="false"/>
          <w:iCs/>
          <w:color w:val="000000"/>
          <w:sz w:val="23"/>
          <w:szCs w:val="24"/>
          <w:shd w:fill="FFFFFF" w:val="clear"/>
          <w:lang w:val="uk-UA"/>
        </w:rPr>
        <w:t xml:space="preserve">3. Контроль за виконанням рішення покласти на постійну комісію </w:t>
      </w:r>
      <w:r>
        <w:rPr>
          <w:rStyle w:val="Style12"/>
          <w:rFonts w:eastAsia="Times New Roman" w:cs="Times New Roman"/>
          <w:b w:val="false"/>
          <w:bCs w:val="false"/>
          <w:iCs/>
          <w:color w:val="000000"/>
          <w:sz w:val="23"/>
          <w:szCs w:val="24"/>
          <w:shd w:fill="FFFFFF" w:val="clear"/>
          <w:lang w:val="de-DE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Style w:val="Style12"/>
          <w:rFonts w:eastAsia="Times New Roman" w:cs="Times New Roman"/>
          <w:b w:val="false"/>
          <w:bCs w:val="false"/>
          <w:iCs/>
          <w:color w:val="000000"/>
          <w:sz w:val="23"/>
          <w:szCs w:val="24"/>
          <w:shd w:fill="FFFFFF" w:val="clear"/>
          <w:lang w:val="uk-UA"/>
        </w:rPr>
        <w:t xml:space="preserve"> Зміївської міської ради (Андрій РЕВЕНКО).</w:t>
      </w:r>
    </w:p>
    <w:p>
      <w:pPr>
        <w:pStyle w:val="Normal"/>
        <w:shd w:val="clear" w:fill="FFFFFF"/>
        <w:jc w:val="both"/>
        <w:rPr>
          <w:rStyle w:val="Style14"/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/>
          <w:color w:val="000000"/>
          <w:sz w:val="23"/>
          <w:szCs w:val="24"/>
          <w:lang w:val="uk-UA" w:eastAsia="ru-RU" w:bidi="ar-SA"/>
        </w:rPr>
      </w:pPr>
      <w:r>
        <w:rPr>
          <w:rFonts w:eastAsia="Times New Roman" w:cs="Times New Roman"/>
          <w:b w:val="false"/>
          <w:bCs w:val="false"/>
          <w:i w:val="false"/>
          <w:iCs/>
          <w:color w:val="000000"/>
          <w:sz w:val="23"/>
          <w:szCs w:val="24"/>
          <w:lang w:val="uk-UA" w:eastAsia="ru-RU" w:bidi="ar-SA"/>
        </w:rPr>
      </w:r>
    </w:p>
    <w:p>
      <w:pPr>
        <w:pStyle w:val="Normal"/>
        <w:shd w:val="clear" w:fill="FFFFFF"/>
        <w:jc w:val="both"/>
        <w:rPr>
          <w:rStyle w:val="Style14"/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/>
          <w:color w:val="000000"/>
          <w:sz w:val="23"/>
          <w:szCs w:val="24"/>
          <w:lang w:val="uk-UA" w:eastAsia="ru-RU" w:bidi="ar-SA"/>
        </w:rPr>
      </w:pPr>
      <w:r>
        <w:rPr>
          <w:rFonts w:eastAsia="Times New Roman" w:cs="Times New Roman"/>
          <w:b w:val="false"/>
          <w:bCs w:val="false"/>
          <w:i w:val="false"/>
          <w:iCs/>
          <w:color w:val="000000"/>
          <w:sz w:val="23"/>
          <w:szCs w:val="24"/>
          <w:lang w:val="uk-UA" w:eastAsia="ru-RU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Application>LibreOffice/5.1.6.2$Linux_X86_64 LibreOffice_project/10m0$Build-2</Application>
  <Pages>1</Pages>
  <Words>387</Words>
  <Characters>2410</Characters>
  <CharactersWithSpaces>2979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2021-07-08T11:12:20Z</dcterms:modified>
  <cp:revision>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